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5420" w14:textId="77777777" w:rsidR="00AB33E0" w:rsidRPr="007300A3" w:rsidRDefault="00CD0268">
      <w:pPr>
        <w:rPr>
          <w:rFonts w:ascii="Times New Roman" w:hAnsi="Times New Roman" w:cs="Times New Roman"/>
          <w:b/>
          <w:sz w:val="32"/>
          <w:szCs w:val="32"/>
        </w:rPr>
      </w:pPr>
      <w:r w:rsidRPr="007300A3">
        <w:rPr>
          <w:rFonts w:ascii="Times New Roman" w:hAnsi="Times New Roman" w:cs="Times New Roman"/>
          <w:b/>
          <w:sz w:val="32"/>
          <w:szCs w:val="32"/>
        </w:rPr>
        <w:t xml:space="preserve">Grade </w:t>
      </w:r>
      <w:r w:rsidR="00E97EBE">
        <w:rPr>
          <w:rFonts w:ascii="Times New Roman" w:hAnsi="Times New Roman" w:cs="Times New Roman"/>
          <w:b/>
          <w:sz w:val="32"/>
          <w:szCs w:val="32"/>
        </w:rPr>
        <w:t xml:space="preserve">1 </w:t>
      </w:r>
      <w:r w:rsidRPr="007300A3">
        <w:rPr>
          <w:rFonts w:ascii="Times New Roman" w:hAnsi="Times New Roman" w:cs="Times New Roman"/>
          <w:b/>
          <w:sz w:val="32"/>
          <w:szCs w:val="32"/>
        </w:rPr>
        <w:t>– Scope and Sequence</w:t>
      </w:r>
    </w:p>
    <w:p w14:paraId="363040EB" w14:textId="77777777" w:rsidR="00CD0268" w:rsidRDefault="00CD0268">
      <w:pPr>
        <w:rPr>
          <w:rFonts w:ascii="Times New Roman" w:hAnsi="Times New Roman" w:cs="Times New Roman"/>
        </w:rPr>
      </w:pPr>
    </w:p>
    <w:p w14:paraId="7437436C" w14:textId="77777777" w:rsidR="00CD0268" w:rsidRDefault="00CD0268">
      <w:pPr>
        <w:rPr>
          <w:rFonts w:ascii="Times New Roman" w:hAnsi="Times New Roman" w:cs="Times New Roman"/>
        </w:rPr>
      </w:pPr>
      <w:r w:rsidRPr="007300A3">
        <w:rPr>
          <w:rFonts w:ascii="Times New Roman" w:hAnsi="Times New Roman" w:cs="Times New Roman"/>
          <w:b/>
          <w:sz w:val="28"/>
          <w:szCs w:val="28"/>
          <w:u w:val="single"/>
        </w:rPr>
        <w:t>Religion</w:t>
      </w:r>
      <w:r>
        <w:rPr>
          <w:rFonts w:ascii="Times New Roman" w:hAnsi="Times New Roman" w:cs="Times New Roman"/>
        </w:rPr>
        <w:tab/>
      </w:r>
    </w:p>
    <w:p w14:paraId="07226E17" w14:textId="77777777" w:rsidR="00CD0268" w:rsidRDefault="00CD0268">
      <w:pPr>
        <w:rPr>
          <w:rFonts w:ascii="Times New Roman" w:hAnsi="Times New Roman" w:cs="Times New Roman"/>
        </w:rPr>
      </w:pPr>
    </w:p>
    <w:p w14:paraId="4EE6128A" w14:textId="77777777" w:rsidR="00CD0268" w:rsidRDefault="00CD0268">
      <w:pPr>
        <w:rPr>
          <w:rFonts w:ascii="Times New Roman" w:hAnsi="Times New Roman" w:cs="Times New Roman"/>
        </w:rPr>
      </w:pPr>
      <w:r>
        <w:rPr>
          <w:rFonts w:ascii="Times New Roman" w:hAnsi="Times New Roman" w:cs="Times New Roman"/>
        </w:rPr>
        <w:t xml:space="preserve">Structure and Method </w:t>
      </w:r>
      <w:r w:rsidR="000B0F84">
        <w:rPr>
          <w:rFonts w:ascii="Times New Roman" w:hAnsi="Times New Roman" w:cs="Times New Roman"/>
        </w:rPr>
        <w:t>–</w:t>
      </w:r>
      <w:r>
        <w:rPr>
          <w:rFonts w:ascii="Times New Roman" w:hAnsi="Times New Roman" w:cs="Times New Roman"/>
        </w:rPr>
        <w:t xml:space="preserve"> </w:t>
      </w:r>
      <w:r w:rsidR="007300A3">
        <w:rPr>
          <w:rFonts w:ascii="Times New Roman" w:hAnsi="Times New Roman" w:cs="Times New Roman"/>
        </w:rPr>
        <w:t xml:space="preserve">The </w:t>
      </w:r>
      <w:proofErr w:type="gramStart"/>
      <w:r w:rsidR="007300A3">
        <w:rPr>
          <w:rFonts w:ascii="Times New Roman" w:hAnsi="Times New Roman" w:cs="Times New Roman"/>
        </w:rPr>
        <w:t>first grade</w:t>
      </w:r>
      <w:proofErr w:type="gramEnd"/>
      <w:r w:rsidR="007300A3">
        <w:rPr>
          <w:rFonts w:ascii="Times New Roman" w:hAnsi="Times New Roman" w:cs="Times New Roman"/>
        </w:rPr>
        <w:t xml:space="preserve"> curriculum </w:t>
      </w:r>
      <w:r w:rsidR="000B0F84">
        <w:rPr>
          <w:rFonts w:ascii="Times New Roman" w:hAnsi="Times New Roman" w:cs="Times New Roman"/>
        </w:rPr>
        <w:t xml:space="preserve">incorporates </w:t>
      </w:r>
      <w:r w:rsidR="008609F4">
        <w:rPr>
          <w:rFonts w:ascii="Times New Roman" w:hAnsi="Times New Roman" w:cs="Times New Roman"/>
        </w:rPr>
        <w:t>lifelong</w:t>
      </w:r>
      <w:r w:rsidR="000B0F84">
        <w:rPr>
          <w:rFonts w:ascii="Times New Roman" w:hAnsi="Times New Roman" w:cs="Times New Roman"/>
        </w:rPr>
        <w:t xml:space="preserve"> catechesis. It provides accurate an</w:t>
      </w:r>
      <w:r w:rsidR="004D3FDA">
        <w:rPr>
          <w:rFonts w:ascii="Times New Roman" w:hAnsi="Times New Roman" w:cs="Times New Roman"/>
        </w:rPr>
        <w:t>d</w:t>
      </w:r>
      <w:r w:rsidR="000B0F84">
        <w:rPr>
          <w:rFonts w:ascii="Times New Roman" w:hAnsi="Times New Roman" w:cs="Times New Roman"/>
        </w:rPr>
        <w:t xml:space="preserve"> comprehensive content</w:t>
      </w:r>
      <w:r w:rsidR="004D3FDA">
        <w:rPr>
          <w:rFonts w:ascii="Times New Roman" w:hAnsi="Times New Roman" w:cs="Times New Roman"/>
        </w:rPr>
        <w:t xml:space="preserve"> based on Scripture and the Catechism of the Catholic Church. </w:t>
      </w:r>
      <w:r w:rsidR="007300A3">
        <w:rPr>
          <w:rFonts w:ascii="Times New Roman" w:hAnsi="Times New Roman" w:cs="Times New Roman"/>
        </w:rPr>
        <w:t>T</w:t>
      </w:r>
      <w:r w:rsidR="004D3FDA">
        <w:rPr>
          <w:rFonts w:ascii="Times New Roman" w:hAnsi="Times New Roman" w:cs="Times New Roman"/>
        </w:rPr>
        <w:t xml:space="preserve">eaching methods </w:t>
      </w:r>
      <w:r w:rsidR="007300A3">
        <w:rPr>
          <w:rFonts w:ascii="Times New Roman" w:hAnsi="Times New Roman" w:cs="Times New Roman"/>
        </w:rPr>
        <w:t xml:space="preserve">are used </w:t>
      </w:r>
      <w:r w:rsidR="004D3FDA">
        <w:rPr>
          <w:rFonts w:ascii="Times New Roman" w:hAnsi="Times New Roman" w:cs="Times New Roman"/>
        </w:rPr>
        <w:t>that effectively communicate the content to students us</w:t>
      </w:r>
      <w:r w:rsidR="007300A3">
        <w:rPr>
          <w:rFonts w:ascii="Times New Roman" w:hAnsi="Times New Roman" w:cs="Times New Roman"/>
        </w:rPr>
        <w:t>ing</w:t>
      </w:r>
      <w:r w:rsidR="004D3FDA">
        <w:rPr>
          <w:rFonts w:ascii="Times New Roman" w:hAnsi="Times New Roman" w:cs="Times New Roman"/>
        </w:rPr>
        <w:t xml:space="preserve"> a proven three-step catechetical process: Invite, Explore, </w:t>
      </w:r>
      <w:r w:rsidR="008609F4">
        <w:rPr>
          <w:rFonts w:ascii="Times New Roman" w:hAnsi="Times New Roman" w:cs="Times New Roman"/>
        </w:rPr>
        <w:t>and Celebrate</w:t>
      </w:r>
      <w:r w:rsidR="004D3FDA">
        <w:rPr>
          <w:rFonts w:ascii="Times New Roman" w:hAnsi="Times New Roman" w:cs="Times New Roman"/>
        </w:rPr>
        <w:t xml:space="preserve">. </w:t>
      </w:r>
      <w:r w:rsidR="0090658F">
        <w:rPr>
          <w:rFonts w:ascii="Times New Roman" w:hAnsi="Times New Roman" w:cs="Times New Roman"/>
        </w:rPr>
        <w:t>Finally, emphasis is</w:t>
      </w:r>
      <w:r w:rsidR="007300A3">
        <w:rPr>
          <w:rFonts w:ascii="Times New Roman" w:hAnsi="Times New Roman" w:cs="Times New Roman"/>
        </w:rPr>
        <w:t xml:space="preserve"> made that it is</w:t>
      </w:r>
      <w:r w:rsidR="0090658F">
        <w:rPr>
          <w:rFonts w:ascii="Times New Roman" w:hAnsi="Times New Roman" w:cs="Times New Roman"/>
        </w:rPr>
        <w:t xml:space="preserve"> in the family setting that students primarily “Live their Faith”.</w:t>
      </w:r>
    </w:p>
    <w:p w14:paraId="6B621C16" w14:textId="77777777" w:rsidR="0090658F" w:rsidRDefault="0090658F">
      <w:pPr>
        <w:rPr>
          <w:rFonts w:ascii="Times New Roman" w:hAnsi="Times New Roman" w:cs="Times New Roman"/>
        </w:rPr>
      </w:pPr>
    </w:p>
    <w:p w14:paraId="48881F85" w14:textId="77777777" w:rsidR="0060029E" w:rsidRPr="0060029E" w:rsidRDefault="0060029E" w:rsidP="0060029E">
      <w:pPr>
        <w:rPr>
          <w:rFonts w:ascii="Times New Roman" w:eastAsia="Times New Roman" w:hAnsi="Times New Roman" w:cs="Times New Roman"/>
        </w:rPr>
      </w:pPr>
      <w:r w:rsidRPr="0060029E">
        <w:rPr>
          <w:rFonts w:ascii="Times New Roman" w:eastAsia="Times New Roman" w:hAnsi="Times New Roman" w:cs="Times New Roman"/>
          <w:color w:val="000000"/>
        </w:rPr>
        <w:t xml:space="preserve">Book – </w:t>
      </w:r>
      <w:r w:rsidRPr="0060029E">
        <w:rPr>
          <w:rFonts w:ascii="Times New Roman" w:eastAsia="Times New Roman" w:hAnsi="Times New Roman" w:cs="Times New Roman"/>
          <w:i/>
          <w:iCs/>
          <w:color w:val="000000"/>
          <w:u w:val="single"/>
        </w:rPr>
        <w:t>Finding God, Our Response to God’s Gifts</w:t>
      </w:r>
    </w:p>
    <w:p w14:paraId="292E1652" w14:textId="3496888D" w:rsidR="0060029E" w:rsidRPr="0060029E" w:rsidRDefault="0060029E" w:rsidP="0060029E">
      <w:pPr>
        <w:rPr>
          <w:rFonts w:ascii="Times New Roman" w:eastAsia="Times New Roman" w:hAnsi="Times New Roman" w:cs="Times New Roman"/>
        </w:rPr>
      </w:pPr>
    </w:p>
    <w:p w14:paraId="681B1BEE" w14:textId="77777777" w:rsidR="0060029E" w:rsidRPr="0060029E" w:rsidRDefault="0060029E" w:rsidP="0060029E">
      <w:pPr>
        <w:rPr>
          <w:rFonts w:ascii="Times New Roman" w:eastAsia="Times New Roman" w:hAnsi="Times New Roman" w:cs="Times New Roman"/>
        </w:rPr>
      </w:pPr>
      <w:r w:rsidRPr="0060029E">
        <w:rPr>
          <w:rFonts w:ascii="Times New Roman" w:eastAsia="Times New Roman" w:hAnsi="Times New Roman" w:cs="Times New Roman"/>
          <w:i/>
          <w:iCs/>
          <w:color w:val="333333"/>
          <w:shd w:val="clear" w:color="auto" w:fill="FFFFFF"/>
        </w:rPr>
        <w:t>Finding God: Our Response to God’s Gifts,</w:t>
      </w:r>
      <w:r w:rsidRPr="0060029E">
        <w:rPr>
          <w:rFonts w:ascii="Times New Roman" w:eastAsia="Times New Roman" w:hAnsi="Times New Roman" w:cs="Times New Roman"/>
          <w:color w:val="333333"/>
          <w:shd w:val="clear" w:color="auto" w:fill="FFFFFF"/>
        </w:rPr>
        <w:t xml:space="preserve"> is based on a spiral curriculum that integrates the fundamental themes of the </w:t>
      </w:r>
      <w:r w:rsidRPr="0060029E">
        <w:rPr>
          <w:rFonts w:ascii="Times New Roman" w:eastAsia="Times New Roman" w:hAnsi="Times New Roman" w:cs="Times New Roman"/>
          <w:i/>
          <w:iCs/>
          <w:color w:val="333333"/>
          <w:shd w:val="clear" w:color="auto" w:fill="FFFFFF"/>
        </w:rPr>
        <w:t>Catechism of the Catholic Church</w:t>
      </w:r>
      <w:r w:rsidRPr="0060029E">
        <w:rPr>
          <w:rFonts w:ascii="Times New Roman" w:eastAsia="Times New Roman" w:hAnsi="Times New Roman" w:cs="Times New Roman"/>
          <w:color w:val="333333"/>
          <w:shd w:val="clear" w:color="auto" w:fill="FFFFFF"/>
        </w:rPr>
        <w:t xml:space="preserve"> with Scripture and Catholic social teachings. As children are introduced to and revisit concepts and vocabulary from one year to the next, their knowledge and experience both broaden and deepen as they grow in faith as committed disciples of Jesus.</w:t>
      </w:r>
    </w:p>
    <w:p w14:paraId="730B78FC" w14:textId="77777777" w:rsidR="0060029E" w:rsidRPr="0060029E" w:rsidRDefault="0060029E" w:rsidP="0060029E">
      <w:pPr>
        <w:rPr>
          <w:rFonts w:ascii="Times New Roman" w:eastAsia="Times New Roman" w:hAnsi="Times New Roman" w:cs="Times New Roman"/>
        </w:rPr>
      </w:pPr>
      <w:r w:rsidRPr="0060029E">
        <w:rPr>
          <w:rFonts w:ascii="Times New Roman" w:eastAsia="Times New Roman" w:hAnsi="Times New Roman" w:cs="Times New Roman"/>
          <w:color w:val="333333"/>
          <w:shd w:val="clear" w:color="auto" w:fill="FFFFFF"/>
        </w:rPr>
        <w:t> </w:t>
      </w:r>
    </w:p>
    <w:p w14:paraId="1A2D6199" w14:textId="77777777" w:rsidR="0060029E" w:rsidRPr="0060029E" w:rsidRDefault="0060029E" w:rsidP="0060029E">
      <w:pPr>
        <w:rPr>
          <w:rFonts w:ascii="Times New Roman" w:eastAsia="Times New Roman" w:hAnsi="Times New Roman" w:cs="Times New Roman"/>
        </w:rPr>
      </w:pPr>
      <w:r w:rsidRPr="0060029E">
        <w:rPr>
          <w:rFonts w:ascii="Times New Roman" w:eastAsia="Times New Roman" w:hAnsi="Times New Roman" w:cs="Times New Roman"/>
          <w:color w:val="333333"/>
          <w:shd w:val="clear" w:color="auto" w:fill="FFFFFF"/>
        </w:rPr>
        <w:t xml:space="preserve">Finding God covers the full and authentic teachings of the Catholic Church and rooted in Scripture, Church Tradition, and Ignatian spirituality, </w:t>
      </w:r>
      <w:r w:rsidRPr="0060029E">
        <w:rPr>
          <w:rFonts w:ascii="Times New Roman" w:eastAsia="Times New Roman" w:hAnsi="Times New Roman" w:cs="Times New Roman"/>
          <w:i/>
          <w:iCs/>
          <w:color w:val="333333"/>
          <w:shd w:val="clear" w:color="auto" w:fill="FFFFFF"/>
        </w:rPr>
        <w:t>Finding God: Our Response to God’s Gifts</w:t>
      </w:r>
      <w:r w:rsidRPr="0060029E">
        <w:rPr>
          <w:rFonts w:ascii="Times New Roman" w:eastAsia="Times New Roman" w:hAnsi="Times New Roman" w:cs="Times New Roman"/>
          <w:color w:val="333333"/>
          <w:shd w:val="clear" w:color="auto" w:fill="FFFFFF"/>
        </w:rPr>
        <w:t>™ starts children out on a life of intentional discipleship. This faith formation program for Kindergarten through Grade 8 helps foster a lived relationship with God through Jesus (www.loyolapress.com/faith-formation/finding-god).</w:t>
      </w:r>
    </w:p>
    <w:p w14:paraId="5A05DC68" w14:textId="77777777" w:rsidR="0060029E" w:rsidRPr="0060029E" w:rsidRDefault="0060029E" w:rsidP="0060029E">
      <w:pPr>
        <w:rPr>
          <w:rFonts w:ascii="Times New Roman" w:eastAsia="Times New Roman" w:hAnsi="Times New Roman" w:cs="Times New Roman"/>
        </w:rPr>
      </w:pPr>
    </w:p>
    <w:p w14:paraId="415826B0" w14:textId="77777777" w:rsidR="00CA799F" w:rsidRDefault="00CA799F">
      <w:pPr>
        <w:rPr>
          <w:rFonts w:ascii="Times New Roman" w:hAnsi="Times New Roman" w:cs="Times New Roman"/>
        </w:rPr>
      </w:pPr>
    </w:p>
    <w:p w14:paraId="6DD10D18" w14:textId="77777777" w:rsidR="0077563F" w:rsidRDefault="0077563F">
      <w:pPr>
        <w:rPr>
          <w:rFonts w:ascii="Times New Roman" w:hAnsi="Times New Roman" w:cs="Times New Roman"/>
          <w:i/>
        </w:rPr>
      </w:pPr>
      <w:r w:rsidRPr="007300A3">
        <w:rPr>
          <w:rFonts w:ascii="Times New Roman" w:hAnsi="Times New Roman" w:cs="Times New Roman"/>
          <w:b/>
          <w:sz w:val="28"/>
          <w:szCs w:val="28"/>
          <w:u w:val="single"/>
        </w:rPr>
        <w:t>Math</w:t>
      </w:r>
      <w:r>
        <w:rPr>
          <w:rFonts w:ascii="Times New Roman" w:hAnsi="Times New Roman" w:cs="Times New Roman"/>
        </w:rPr>
        <w:tab/>
      </w:r>
      <w:r>
        <w:rPr>
          <w:rFonts w:ascii="Times New Roman" w:hAnsi="Times New Roman" w:cs="Times New Roman"/>
        </w:rPr>
        <w:tab/>
      </w:r>
    </w:p>
    <w:p w14:paraId="07F045C9" w14:textId="77777777" w:rsidR="0077563F" w:rsidRPr="00F41BC5" w:rsidRDefault="0077563F">
      <w:pPr>
        <w:rPr>
          <w:rFonts w:ascii="Times New Roman" w:hAnsi="Times New Roman" w:cs="Times New Roman"/>
        </w:rPr>
      </w:pPr>
    </w:p>
    <w:p w14:paraId="27B1F16F" w14:textId="77777777" w:rsidR="00A10EBF" w:rsidRPr="001D0949" w:rsidRDefault="00A10EBF" w:rsidP="00A10EBF">
      <w:pPr>
        <w:pStyle w:val="Body"/>
        <w:rPr>
          <w:rFonts w:ascii="Times New Roman" w:hAnsi="Times New Roman" w:cs="Times New Roman"/>
        </w:rPr>
      </w:pPr>
      <w:r w:rsidRPr="001D0949">
        <w:rPr>
          <w:rFonts w:ascii="Times New Roman" w:hAnsi="Times New Roman" w:cs="Times New Roman"/>
          <w:sz w:val="24"/>
          <w:szCs w:val="24"/>
        </w:rPr>
        <w:t xml:space="preserve">Structure and Method - The program is designed in accord with the latest research on learning progressions.  The curriculum makes connections between and among various mathematical topics, and it is coherent, rigorous, and focused.  Students learn first grade mathematics at a deep level while simultaneously connecting each lesson to the bigger ideas of mathematics that involve complex thought and reasoning.  </w:t>
      </w:r>
    </w:p>
    <w:p w14:paraId="7087F8C0" w14:textId="77777777" w:rsidR="00A10EBF" w:rsidRPr="001D0949" w:rsidRDefault="00A10EBF" w:rsidP="00A10EBF">
      <w:pPr>
        <w:pStyle w:val="Body"/>
        <w:rPr>
          <w:rFonts w:ascii="Times New Roman" w:hAnsi="Times New Roman" w:cs="Times New Roman"/>
        </w:rPr>
      </w:pPr>
    </w:p>
    <w:p w14:paraId="0EEB2372" w14:textId="77777777" w:rsidR="0060029E" w:rsidRPr="0060029E" w:rsidRDefault="0060029E" w:rsidP="0060029E">
      <w:pPr>
        <w:rPr>
          <w:rFonts w:ascii="Times New Roman" w:eastAsia="Times New Roman" w:hAnsi="Times New Roman" w:cs="Times New Roman"/>
        </w:rPr>
      </w:pPr>
      <w:r w:rsidRPr="0060029E">
        <w:rPr>
          <w:rFonts w:ascii="Times New Roman" w:eastAsia="Times New Roman" w:hAnsi="Times New Roman" w:cs="Times New Roman"/>
          <w:color w:val="000000"/>
        </w:rPr>
        <w:t xml:space="preserve">Book – </w:t>
      </w:r>
      <w:r w:rsidRPr="0060029E">
        <w:rPr>
          <w:rFonts w:ascii="Times New Roman" w:eastAsia="Times New Roman" w:hAnsi="Times New Roman" w:cs="Times New Roman"/>
          <w:i/>
          <w:iCs/>
          <w:color w:val="000000"/>
          <w:u w:val="single"/>
        </w:rPr>
        <w:t>Sadlier Math</w:t>
      </w:r>
    </w:p>
    <w:p w14:paraId="6DBB783F" w14:textId="77777777" w:rsidR="0060029E" w:rsidRPr="0060029E" w:rsidRDefault="0060029E" w:rsidP="0060029E"/>
    <w:p w14:paraId="4C00ECB1" w14:textId="77777777" w:rsidR="0060029E" w:rsidRPr="0060029E" w:rsidRDefault="0060029E" w:rsidP="0060029E">
      <w:pPr>
        <w:rPr>
          <w:rFonts w:ascii="Times New Roman" w:eastAsia="Arial Unicode MS" w:hAnsi="Times New Roman" w:cs="Times New Roman"/>
          <w:color w:val="000000"/>
          <w:bdr w:val="nil"/>
        </w:rPr>
      </w:pPr>
      <w:r w:rsidRPr="0060029E">
        <w:rPr>
          <w:rFonts w:ascii="Times New Roman" w:eastAsia="Arial Unicode MS" w:hAnsi="Times New Roman" w:cs="Times New Roman"/>
          <w:color w:val="000000"/>
          <w:bdr w:val="nil"/>
        </w:rPr>
        <w:t>Sadlier Math is a comprehensive core math program that provides a pedagogy that reflects the keystones of mathematical learning that empowers you to:</w:t>
      </w:r>
    </w:p>
    <w:p w14:paraId="5A851A0A" w14:textId="77777777" w:rsidR="0060029E" w:rsidRPr="0060029E" w:rsidRDefault="0060029E" w:rsidP="0060029E">
      <w:pPr>
        <w:rPr>
          <w:rFonts w:ascii="Times New Roman" w:eastAsia="Arial Unicode MS" w:hAnsi="Times New Roman" w:cs="Times New Roman"/>
          <w:color w:val="000000"/>
          <w:bdr w:val="nil"/>
        </w:rPr>
      </w:pPr>
      <w:r w:rsidRPr="0060029E">
        <w:rPr>
          <w:rFonts w:ascii="Times New Roman" w:eastAsia="Arial Unicode MS" w:hAnsi="Times New Roman" w:cs="Times New Roman"/>
          <w:color w:val="000000"/>
          <w:bdr w:val="nil"/>
        </w:rPr>
        <w:t>foster their conceptual understanding and skill development with a cohesive grouping of lessons, explicit instruction, and guided and independent practice. Strengthen their metacognitive development and promote learning with abundant real-world problem solving and applications related to STREAM, and lastly, harness innovative support for teaching and learning with embedded professional development, robust digital tools, and a comprehensive assessment plan (</w:t>
      </w:r>
      <w:hyperlink r:id="rId7" w:history="1">
        <w:r w:rsidRPr="0060029E">
          <w:rPr>
            <w:rFonts w:ascii="Times New Roman" w:eastAsia="Arial Unicode MS" w:hAnsi="Times New Roman" w:cs="Times New Roman"/>
            <w:color w:val="000000"/>
            <w:bdr w:val="nil"/>
          </w:rPr>
          <w:t>www.sadlier.com</w:t>
        </w:r>
      </w:hyperlink>
      <w:r w:rsidRPr="0060029E">
        <w:rPr>
          <w:rFonts w:ascii="Times New Roman" w:eastAsia="Arial Unicode MS" w:hAnsi="Times New Roman" w:cs="Times New Roman"/>
          <w:color w:val="000000"/>
          <w:bdr w:val="nil"/>
        </w:rPr>
        <w:t>).</w:t>
      </w:r>
    </w:p>
    <w:p w14:paraId="3F44E65F" w14:textId="77777777" w:rsidR="0060029E" w:rsidRPr="0060029E" w:rsidRDefault="0060029E" w:rsidP="0060029E">
      <w:pPr>
        <w:rPr>
          <w:rFonts w:ascii="Times New Roman" w:eastAsia="Arial Unicode MS" w:hAnsi="Times New Roman" w:cs="Times New Roman"/>
          <w:color w:val="000000"/>
          <w:bdr w:val="nil"/>
        </w:rPr>
      </w:pPr>
    </w:p>
    <w:p w14:paraId="03567CE4" w14:textId="66EEA6B9" w:rsidR="00A10EBF" w:rsidRPr="001D0949" w:rsidRDefault="00A10EBF" w:rsidP="00A10EBF">
      <w:pPr>
        <w:pStyle w:val="Body"/>
        <w:rPr>
          <w:rFonts w:ascii="Times New Roman" w:hAnsi="Times New Roman" w:cs="Times New Roman"/>
        </w:rPr>
      </w:pPr>
      <w:r w:rsidRPr="001D0949">
        <w:rPr>
          <w:rFonts w:ascii="Times New Roman" w:hAnsi="Times New Roman" w:cs="Times New Roman"/>
          <w:sz w:val="24"/>
          <w:szCs w:val="24"/>
        </w:rPr>
        <w:t xml:space="preserve"> </w:t>
      </w:r>
    </w:p>
    <w:p w14:paraId="2801DC38" w14:textId="77777777" w:rsidR="00A10EBF" w:rsidRPr="001D0949" w:rsidRDefault="00A10EBF" w:rsidP="00A10EBF">
      <w:pPr>
        <w:pStyle w:val="Body"/>
        <w:rPr>
          <w:rFonts w:ascii="Times New Roman" w:hAnsi="Times New Roman" w:cs="Times New Roman"/>
        </w:rPr>
      </w:pPr>
    </w:p>
    <w:p w14:paraId="6A6A1C52" w14:textId="77777777" w:rsidR="00A10EBF" w:rsidRPr="001D0949" w:rsidRDefault="00A10EBF" w:rsidP="00A10EBF">
      <w:pPr>
        <w:pStyle w:val="Body"/>
        <w:rPr>
          <w:rFonts w:ascii="Times New Roman" w:hAnsi="Times New Roman" w:cs="Times New Roman"/>
        </w:rPr>
      </w:pPr>
      <w:r w:rsidRPr="001D0949">
        <w:rPr>
          <w:rFonts w:ascii="Times New Roman" w:hAnsi="Times New Roman" w:cs="Times New Roman"/>
          <w:sz w:val="24"/>
          <w:szCs w:val="24"/>
        </w:rPr>
        <w:lastRenderedPageBreak/>
        <w:t>Critical Area 1: Operations and Algebraic Thinking</w:t>
      </w:r>
    </w:p>
    <w:p w14:paraId="03CD56AD"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Represent and solve problems involving addition and subtraction.</w:t>
      </w:r>
    </w:p>
    <w:p w14:paraId="7782D900"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Understand and apply properties of operations and the relationship between addition and subtraction.</w:t>
      </w:r>
    </w:p>
    <w:p w14:paraId="71CBD101"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Add and subtract within 20.</w:t>
      </w:r>
    </w:p>
    <w:p w14:paraId="331E04E1"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Work with addition and subtraction equations.</w:t>
      </w:r>
    </w:p>
    <w:p w14:paraId="21AE0CC6" w14:textId="77777777" w:rsidR="00A10EBF" w:rsidRPr="001D0949" w:rsidRDefault="00A10EBF" w:rsidP="00A10EBF">
      <w:pPr>
        <w:pStyle w:val="Body"/>
        <w:rPr>
          <w:rFonts w:ascii="Times New Roman" w:hAnsi="Times New Roman" w:cs="Times New Roman"/>
        </w:rPr>
      </w:pPr>
    </w:p>
    <w:p w14:paraId="2D2CC406" w14:textId="77777777" w:rsidR="00A10EBF" w:rsidRPr="001D0949" w:rsidRDefault="00A10EBF" w:rsidP="00A10EBF">
      <w:pPr>
        <w:pStyle w:val="Body"/>
        <w:rPr>
          <w:rFonts w:ascii="Times New Roman" w:hAnsi="Times New Roman" w:cs="Times New Roman"/>
        </w:rPr>
      </w:pPr>
      <w:r w:rsidRPr="001D0949">
        <w:rPr>
          <w:rFonts w:ascii="Times New Roman" w:hAnsi="Times New Roman" w:cs="Times New Roman"/>
          <w:sz w:val="24"/>
          <w:szCs w:val="24"/>
        </w:rPr>
        <w:t>Critical Area 2: Numbers and Operations in Base Ten</w:t>
      </w:r>
    </w:p>
    <w:p w14:paraId="2968E795"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Add and subtract within 20.</w:t>
      </w:r>
    </w:p>
    <w:p w14:paraId="38890AF5"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Extend the counting sequence.</w:t>
      </w:r>
    </w:p>
    <w:p w14:paraId="7C762BF2"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Understand place value.</w:t>
      </w:r>
    </w:p>
    <w:p w14:paraId="5C80E60A"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Use place value understanding and properties of operations to add and subtract.</w:t>
      </w:r>
    </w:p>
    <w:p w14:paraId="5805E2AD" w14:textId="77777777" w:rsidR="00A10EBF" w:rsidRPr="001D0949" w:rsidRDefault="00A10EBF" w:rsidP="00A10EBF">
      <w:pPr>
        <w:pStyle w:val="Body"/>
        <w:rPr>
          <w:rFonts w:ascii="Times New Roman" w:hAnsi="Times New Roman" w:cs="Times New Roman"/>
        </w:rPr>
      </w:pPr>
    </w:p>
    <w:p w14:paraId="74D5E6E7" w14:textId="77777777" w:rsidR="00A10EBF" w:rsidRPr="001D0949" w:rsidRDefault="00A10EBF" w:rsidP="00A10EBF">
      <w:pPr>
        <w:pStyle w:val="Body"/>
        <w:rPr>
          <w:rFonts w:ascii="Times New Roman" w:hAnsi="Times New Roman" w:cs="Times New Roman"/>
        </w:rPr>
      </w:pPr>
      <w:r w:rsidRPr="001D0949">
        <w:rPr>
          <w:rFonts w:ascii="Times New Roman" w:hAnsi="Times New Roman" w:cs="Times New Roman"/>
          <w:sz w:val="24"/>
          <w:szCs w:val="24"/>
        </w:rPr>
        <w:t>Critical Area 3: Measurement and Data</w:t>
      </w:r>
    </w:p>
    <w:p w14:paraId="4D0826E0"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Measure lengths indirectly and by iterating length units.</w:t>
      </w:r>
    </w:p>
    <w:p w14:paraId="4CC83C10"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Tell and write time.</w:t>
      </w:r>
    </w:p>
    <w:p w14:paraId="38B4FFBD"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Represent and interpret data.</w:t>
      </w:r>
    </w:p>
    <w:p w14:paraId="12C3CBE8" w14:textId="77777777" w:rsidR="00A10EBF" w:rsidRPr="001D0949" w:rsidRDefault="00A10EBF" w:rsidP="00A10EBF">
      <w:pPr>
        <w:pStyle w:val="Body"/>
        <w:rPr>
          <w:rFonts w:ascii="Times New Roman" w:hAnsi="Times New Roman" w:cs="Times New Roman"/>
        </w:rPr>
      </w:pPr>
    </w:p>
    <w:p w14:paraId="7C723960" w14:textId="77777777" w:rsidR="00A10EBF" w:rsidRPr="001D0949" w:rsidRDefault="00A10EBF" w:rsidP="00A10EBF">
      <w:pPr>
        <w:pStyle w:val="Body"/>
        <w:rPr>
          <w:rFonts w:ascii="Times New Roman" w:hAnsi="Times New Roman" w:cs="Times New Roman"/>
        </w:rPr>
      </w:pPr>
      <w:r w:rsidRPr="001D0949">
        <w:rPr>
          <w:rFonts w:ascii="Times New Roman" w:hAnsi="Times New Roman" w:cs="Times New Roman"/>
          <w:sz w:val="24"/>
          <w:szCs w:val="24"/>
        </w:rPr>
        <w:t>Critical Area 4: Geometry</w:t>
      </w:r>
    </w:p>
    <w:p w14:paraId="45101D9F" w14:textId="77777777" w:rsidR="00A10EBF" w:rsidRPr="001D0949" w:rsidRDefault="00A10EBF" w:rsidP="00A10EBF">
      <w:pPr>
        <w:pStyle w:val="Body"/>
        <w:numPr>
          <w:ilvl w:val="0"/>
          <w:numId w:val="2"/>
        </w:numPr>
        <w:rPr>
          <w:rFonts w:ascii="Times New Roman" w:hAnsi="Times New Roman" w:cs="Times New Roman"/>
          <w:i/>
          <w:iCs/>
          <w:sz w:val="24"/>
          <w:szCs w:val="24"/>
        </w:rPr>
      </w:pPr>
      <w:r w:rsidRPr="001D0949">
        <w:rPr>
          <w:rFonts w:ascii="Times New Roman" w:hAnsi="Times New Roman" w:cs="Times New Roman"/>
          <w:sz w:val="24"/>
          <w:szCs w:val="24"/>
        </w:rPr>
        <w:t>Reason with shapes and their attributes.</w:t>
      </w:r>
    </w:p>
    <w:p w14:paraId="164D3F72" w14:textId="77777777" w:rsidR="00025EE8" w:rsidRDefault="00025EE8">
      <w:pPr>
        <w:rPr>
          <w:rFonts w:ascii="Times New Roman" w:hAnsi="Times New Roman" w:cs="Times New Roman"/>
        </w:rPr>
      </w:pPr>
    </w:p>
    <w:p w14:paraId="2C87B45C" w14:textId="77777777" w:rsidR="003965DB" w:rsidRPr="007300A3" w:rsidRDefault="003965DB">
      <w:pPr>
        <w:rPr>
          <w:rFonts w:ascii="Times New Roman" w:hAnsi="Times New Roman" w:cs="Times New Roman"/>
          <w:b/>
          <w:sz w:val="28"/>
          <w:szCs w:val="28"/>
        </w:rPr>
      </w:pPr>
      <w:r w:rsidRPr="007300A3">
        <w:rPr>
          <w:rFonts w:ascii="Times New Roman" w:hAnsi="Times New Roman" w:cs="Times New Roman"/>
          <w:b/>
          <w:sz w:val="28"/>
          <w:szCs w:val="28"/>
          <w:u w:val="single"/>
        </w:rPr>
        <w:t>Social Studies</w:t>
      </w:r>
      <w:r w:rsidRPr="007300A3">
        <w:rPr>
          <w:rFonts w:ascii="Times New Roman" w:hAnsi="Times New Roman" w:cs="Times New Roman"/>
          <w:b/>
          <w:sz w:val="28"/>
          <w:szCs w:val="28"/>
        </w:rPr>
        <w:tab/>
      </w:r>
    </w:p>
    <w:p w14:paraId="6D1EECE2" w14:textId="77777777" w:rsidR="00025EE8" w:rsidRDefault="00025EE8">
      <w:pPr>
        <w:rPr>
          <w:rFonts w:ascii="Times New Roman" w:hAnsi="Times New Roman" w:cs="Times New Roman"/>
        </w:rPr>
      </w:pPr>
    </w:p>
    <w:p w14:paraId="5BEA7FAB" w14:textId="77777777" w:rsidR="00B76AC4" w:rsidRDefault="00B76AC4" w:rsidP="00B76AC4">
      <w:pPr>
        <w:rPr>
          <w:rFonts w:ascii="Times New Roman" w:hAnsi="Times New Roman" w:cs="Times New Roman"/>
        </w:rPr>
      </w:pPr>
      <w:r>
        <w:rPr>
          <w:rFonts w:ascii="Times New Roman" w:hAnsi="Times New Roman" w:cs="Times New Roman"/>
        </w:rPr>
        <w:t>Structure and Method – The Social Studies curriculum incorporates “Backward Design” which is the process that begins with an “Essential Question,” with the goal of focusing on the desired understanding that students should acquire and working backward to understanding.  Students will explore concepts, build knowledge, and transfer what they have learned beyond the classroom.  Projects and technological components are provided to further enhance lesson connections, experiences, and understanding.</w:t>
      </w:r>
    </w:p>
    <w:p w14:paraId="4E30AA86" w14:textId="77777777" w:rsidR="00B76AC4" w:rsidRPr="00BF1CD1" w:rsidRDefault="00B76AC4" w:rsidP="00B76AC4">
      <w:pPr>
        <w:rPr>
          <w:rFonts w:ascii="Times New Roman" w:hAnsi="Times New Roman" w:cs="Times New Roman"/>
          <w:i/>
          <w:iCs/>
        </w:rPr>
      </w:pPr>
      <w:r w:rsidRPr="00BF1CD1">
        <w:rPr>
          <w:rFonts w:ascii="Times New Roman" w:hAnsi="Times New Roman" w:cs="Times New Roman"/>
        </w:rPr>
        <w:t>Book – Houghton Mifflin Harcou</w:t>
      </w:r>
      <w:r>
        <w:rPr>
          <w:rFonts w:ascii="Times New Roman" w:hAnsi="Times New Roman" w:cs="Times New Roman"/>
        </w:rPr>
        <w:t>r</w:t>
      </w:r>
      <w:r w:rsidRPr="00BF1CD1">
        <w:rPr>
          <w:rFonts w:ascii="Times New Roman" w:hAnsi="Times New Roman" w:cs="Times New Roman"/>
        </w:rPr>
        <w:t xml:space="preserve">t – </w:t>
      </w:r>
      <w:r w:rsidRPr="00BF1CD1">
        <w:rPr>
          <w:rFonts w:ascii="Times New Roman" w:hAnsi="Times New Roman" w:cs="Times New Roman"/>
          <w:i/>
          <w:iCs/>
        </w:rPr>
        <w:t>Journeys</w:t>
      </w:r>
    </w:p>
    <w:p w14:paraId="3C0AA3A2" w14:textId="77777777" w:rsidR="00B76AC4" w:rsidRPr="00BF1CD1" w:rsidRDefault="00B76AC4" w:rsidP="00B76AC4">
      <w:pPr>
        <w:rPr>
          <w:rFonts w:ascii="Times New Roman" w:hAnsi="Times New Roman" w:cs="Times New Roman"/>
          <w:i/>
          <w:iCs/>
        </w:rPr>
      </w:pPr>
      <w:r w:rsidRPr="00BF1CD1">
        <w:rPr>
          <w:rFonts w:ascii="Times New Roman" w:hAnsi="Times New Roman" w:cs="Times New Roman"/>
        </w:rPr>
        <w:t xml:space="preserve">Weekly Magazine – </w:t>
      </w:r>
      <w:r w:rsidRPr="00BF1CD1">
        <w:rPr>
          <w:rFonts w:ascii="Times New Roman" w:hAnsi="Times New Roman" w:cs="Times New Roman"/>
          <w:i/>
          <w:iCs/>
        </w:rPr>
        <w:t>Scholastic News</w:t>
      </w:r>
    </w:p>
    <w:p w14:paraId="7F34463B" w14:textId="77777777" w:rsidR="00B76AC4" w:rsidRPr="00E37EFC" w:rsidRDefault="00B76AC4" w:rsidP="00B76AC4">
      <w:pPr>
        <w:rPr>
          <w:rFonts w:ascii="Times New Roman" w:hAnsi="Times New Roman" w:cs="Times New Roman"/>
        </w:rPr>
      </w:pPr>
      <w:r w:rsidRPr="00E37EFC">
        <w:rPr>
          <w:rFonts w:ascii="Times New Roman" w:hAnsi="Times New Roman" w:cs="Times New Roman"/>
        </w:rPr>
        <w:t xml:space="preserve">First Graders will develop an understanding of History, Primary Sources, Life Now and in the Past, Timelines, American Heroes, Celebrations, National Holidays, and our Nation’s Ethnic Heritage.  They will explore the ideas of being a Responsible Citizen, Rules and Laws, Leaders, Government, Symbols of Our Country, and Resolving Conflicts.  They will gain an understanding of Needs and Wants, Goods and Services, Buying and Selling, Spending and Saving, and Making Choices.  First Graders will recognize and identify Key Elements and Physical Features of Maps and Globes and Construct Basic Maps. </w:t>
      </w:r>
    </w:p>
    <w:p w14:paraId="0449A629" w14:textId="77777777" w:rsidR="00A71BBE" w:rsidRDefault="00A71BBE">
      <w:pPr>
        <w:rPr>
          <w:rFonts w:ascii="Times New Roman" w:hAnsi="Times New Roman" w:cs="Times New Roman"/>
        </w:rPr>
      </w:pPr>
    </w:p>
    <w:p w14:paraId="187833C9" w14:textId="77777777" w:rsidR="00A10EBF" w:rsidRDefault="00A10EBF">
      <w:pPr>
        <w:rPr>
          <w:rFonts w:ascii="Times New Roman" w:hAnsi="Times New Roman" w:cs="Times New Roman"/>
          <w:b/>
          <w:sz w:val="28"/>
          <w:szCs w:val="28"/>
          <w:u w:val="single"/>
        </w:rPr>
      </w:pPr>
    </w:p>
    <w:p w14:paraId="56676508" w14:textId="77777777" w:rsidR="00A10EBF" w:rsidRDefault="00A10EBF">
      <w:pPr>
        <w:rPr>
          <w:rFonts w:ascii="Times New Roman" w:hAnsi="Times New Roman" w:cs="Times New Roman"/>
          <w:b/>
          <w:sz w:val="28"/>
          <w:szCs w:val="28"/>
          <w:u w:val="single"/>
        </w:rPr>
      </w:pPr>
    </w:p>
    <w:p w14:paraId="579BDAE4" w14:textId="49261AAF" w:rsidR="00A10EBF" w:rsidRDefault="00A10EBF">
      <w:pPr>
        <w:rPr>
          <w:rFonts w:ascii="Times New Roman" w:hAnsi="Times New Roman" w:cs="Times New Roman"/>
          <w:b/>
          <w:sz w:val="28"/>
          <w:szCs w:val="28"/>
          <w:u w:val="single"/>
        </w:rPr>
      </w:pPr>
    </w:p>
    <w:p w14:paraId="55DA821E" w14:textId="3ABE8ADF" w:rsidR="00B76AC4" w:rsidRDefault="00B76AC4">
      <w:pPr>
        <w:rPr>
          <w:rFonts w:ascii="Times New Roman" w:hAnsi="Times New Roman" w:cs="Times New Roman"/>
          <w:b/>
          <w:sz w:val="28"/>
          <w:szCs w:val="28"/>
          <w:u w:val="single"/>
        </w:rPr>
      </w:pPr>
    </w:p>
    <w:p w14:paraId="3AE25BE9" w14:textId="18ECDDC0" w:rsidR="00B76AC4" w:rsidRDefault="00B76AC4">
      <w:pPr>
        <w:rPr>
          <w:rFonts w:ascii="Times New Roman" w:hAnsi="Times New Roman" w:cs="Times New Roman"/>
          <w:b/>
          <w:sz w:val="28"/>
          <w:szCs w:val="28"/>
          <w:u w:val="single"/>
        </w:rPr>
      </w:pPr>
    </w:p>
    <w:p w14:paraId="5203DC00" w14:textId="77777777" w:rsidR="00B76AC4" w:rsidRDefault="00B76AC4">
      <w:pPr>
        <w:rPr>
          <w:rFonts w:ascii="Times New Roman" w:hAnsi="Times New Roman" w:cs="Times New Roman"/>
          <w:b/>
          <w:sz w:val="28"/>
          <w:szCs w:val="28"/>
          <w:u w:val="single"/>
        </w:rPr>
      </w:pPr>
    </w:p>
    <w:p w14:paraId="112947C1" w14:textId="77777777" w:rsidR="00A10EBF" w:rsidRDefault="00A10EBF">
      <w:pPr>
        <w:rPr>
          <w:rFonts w:ascii="Times New Roman" w:hAnsi="Times New Roman" w:cs="Times New Roman"/>
          <w:b/>
          <w:sz w:val="28"/>
          <w:szCs w:val="28"/>
          <w:u w:val="single"/>
        </w:rPr>
      </w:pPr>
    </w:p>
    <w:p w14:paraId="77B2724E" w14:textId="77777777" w:rsidR="007300A3" w:rsidRDefault="00A71BBE">
      <w:pPr>
        <w:rPr>
          <w:rFonts w:ascii="Times New Roman" w:hAnsi="Times New Roman" w:cs="Times New Roman"/>
        </w:rPr>
      </w:pPr>
      <w:r w:rsidRPr="007300A3">
        <w:rPr>
          <w:rFonts w:ascii="Times New Roman" w:hAnsi="Times New Roman" w:cs="Times New Roman"/>
          <w:b/>
          <w:sz w:val="28"/>
          <w:szCs w:val="28"/>
          <w:u w:val="single"/>
        </w:rPr>
        <w:t>Science</w:t>
      </w:r>
      <w:r>
        <w:rPr>
          <w:rFonts w:ascii="Times New Roman" w:hAnsi="Times New Roman" w:cs="Times New Roman"/>
        </w:rPr>
        <w:tab/>
      </w:r>
      <w:r>
        <w:rPr>
          <w:rFonts w:ascii="Times New Roman" w:hAnsi="Times New Roman" w:cs="Times New Roman"/>
        </w:rPr>
        <w:tab/>
      </w:r>
    </w:p>
    <w:p w14:paraId="13D80736" w14:textId="77777777" w:rsidR="007300A3" w:rsidRDefault="007300A3">
      <w:pPr>
        <w:rPr>
          <w:rFonts w:ascii="Times New Roman" w:hAnsi="Times New Roman" w:cs="Times New Roman"/>
        </w:rPr>
      </w:pPr>
    </w:p>
    <w:p w14:paraId="6199533E" w14:textId="77777777" w:rsidR="00A71BBE" w:rsidRDefault="00A71BBE">
      <w:pPr>
        <w:rPr>
          <w:rFonts w:ascii="Times New Roman" w:hAnsi="Times New Roman" w:cs="Times New Roman"/>
        </w:rPr>
      </w:pPr>
      <w:r>
        <w:rPr>
          <w:rFonts w:ascii="Times New Roman" w:hAnsi="Times New Roman" w:cs="Times New Roman"/>
        </w:rPr>
        <w:t xml:space="preserve">Structure and Method </w:t>
      </w:r>
      <w:r w:rsidR="00C5652D">
        <w:rPr>
          <w:rFonts w:ascii="Times New Roman" w:hAnsi="Times New Roman" w:cs="Times New Roman"/>
        </w:rPr>
        <w:t>–</w:t>
      </w:r>
      <w:r>
        <w:rPr>
          <w:rFonts w:ascii="Times New Roman" w:hAnsi="Times New Roman" w:cs="Times New Roman"/>
        </w:rPr>
        <w:t xml:space="preserve"> </w:t>
      </w:r>
      <w:r w:rsidR="00C5652D">
        <w:rPr>
          <w:rFonts w:ascii="Times New Roman" w:hAnsi="Times New Roman" w:cs="Times New Roman"/>
        </w:rPr>
        <w:t xml:space="preserve">Students are provided with a variety of inquiry experiences that are structured and guided. Students will develop big ideas and the text provides depth of understanding and supports reading skills. Students are engaged in the lessons and will explore with hands-on experiences. Scientific vocabulary is </w:t>
      </w:r>
      <w:proofErr w:type="gramStart"/>
      <w:r w:rsidR="00C5652D">
        <w:rPr>
          <w:rFonts w:ascii="Times New Roman" w:hAnsi="Times New Roman" w:cs="Times New Roman"/>
        </w:rPr>
        <w:t>introduces</w:t>
      </w:r>
      <w:proofErr w:type="gramEnd"/>
      <w:r w:rsidR="00C5652D">
        <w:rPr>
          <w:rFonts w:ascii="Times New Roman" w:hAnsi="Times New Roman" w:cs="Times New Roman"/>
        </w:rPr>
        <w:t xml:space="preserve"> is such a way that will explain and make science content understandable through words and visuals. Technology support including Promethean Board and Video Presentations will be incorporated into the lessons.</w:t>
      </w:r>
    </w:p>
    <w:p w14:paraId="521B6D4E" w14:textId="77777777" w:rsidR="00C5652D" w:rsidRDefault="00C5652D">
      <w:pPr>
        <w:rPr>
          <w:rFonts w:ascii="Times New Roman" w:hAnsi="Times New Roman" w:cs="Times New Roman"/>
        </w:rPr>
      </w:pPr>
    </w:p>
    <w:p w14:paraId="0CB6CB91" w14:textId="2D4C3B40" w:rsidR="0060029E" w:rsidRPr="0060029E" w:rsidRDefault="007300A3" w:rsidP="0060029E">
      <w:pPr>
        <w:pStyle w:val="NormalWeb"/>
        <w:spacing w:before="0" w:beforeAutospacing="0" w:after="0" w:afterAutospacing="0"/>
      </w:pPr>
      <w:r>
        <w:t xml:space="preserve">Book - </w:t>
      </w:r>
      <w:r w:rsidR="0060029E" w:rsidRPr="0060029E">
        <w:rPr>
          <w:color w:val="000000"/>
        </w:rPr>
        <w:t xml:space="preserve">McGraw Hill, </w:t>
      </w:r>
      <w:r w:rsidR="0060029E" w:rsidRPr="0060029E">
        <w:rPr>
          <w:i/>
          <w:iCs/>
          <w:color w:val="000000"/>
          <w:u w:val="single"/>
        </w:rPr>
        <w:t>Inspire Science</w:t>
      </w:r>
    </w:p>
    <w:p w14:paraId="21E2C25E" w14:textId="6089E40F" w:rsidR="007300A3" w:rsidRPr="0060029E" w:rsidRDefault="0060029E">
      <w:pPr>
        <w:rPr>
          <w:rFonts w:ascii="Times New Roman" w:eastAsia="Times New Roman" w:hAnsi="Times New Roman" w:cs="Times New Roman"/>
        </w:rPr>
      </w:pPr>
      <w:r w:rsidRPr="0060029E">
        <w:rPr>
          <w:rFonts w:ascii="Times New Roman" w:eastAsia="Times New Roman" w:hAnsi="Times New Roman" w:cs="Times New Roman"/>
          <w:color w:val="000000"/>
        </w:rPr>
        <w:t> </w:t>
      </w:r>
    </w:p>
    <w:p w14:paraId="13474846" w14:textId="148E5F63" w:rsidR="00C5652D" w:rsidRDefault="0060029E">
      <w:pPr>
        <w:rPr>
          <w:rFonts w:ascii="Times New Roman" w:hAnsi="Times New Roman" w:cs="Times New Roman"/>
        </w:rPr>
      </w:pPr>
      <w:r>
        <w:rPr>
          <w:rFonts w:ascii="Times New Roman" w:hAnsi="Times New Roman" w:cs="Times New Roman"/>
        </w:rPr>
        <w:t xml:space="preserve">In the science curriculum there </w:t>
      </w:r>
      <w:r w:rsidR="00C5652D">
        <w:rPr>
          <w:rFonts w:ascii="Times New Roman" w:hAnsi="Times New Roman" w:cs="Times New Roman"/>
        </w:rPr>
        <w:t xml:space="preserve">are 3 </w:t>
      </w:r>
      <w:r w:rsidR="005202F4">
        <w:rPr>
          <w:rFonts w:ascii="Times New Roman" w:hAnsi="Times New Roman" w:cs="Times New Roman"/>
        </w:rPr>
        <w:t xml:space="preserve">sections: Life Science, Earth Science, and Physical Science. For First Graders </w:t>
      </w:r>
      <w:r w:rsidR="005202F4" w:rsidRPr="005202F4">
        <w:rPr>
          <w:rFonts w:ascii="Times New Roman" w:hAnsi="Times New Roman" w:cs="Times New Roman"/>
          <w:u w:val="single"/>
        </w:rPr>
        <w:t>Life Science</w:t>
      </w:r>
      <w:r w:rsidR="005202F4">
        <w:rPr>
          <w:rFonts w:ascii="Times New Roman" w:hAnsi="Times New Roman" w:cs="Times New Roman"/>
        </w:rPr>
        <w:t xml:space="preserve"> is divided between lessons on Plants and Animals. While studying </w:t>
      </w:r>
      <w:r w:rsidR="005202F4" w:rsidRPr="005202F4">
        <w:rPr>
          <w:rFonts w:ascii="Times New Roman" w:hAnsi="Times New Roman" w:cs="Times New Roman"/>
        </w:rPr>
        <w:t xml:space="preserve">Plants </w:t>
      </w:r>
      <w:r w:rsidR="005202F4">
        <w:rPr>
          <w:rFonts w:ascii="Times New Roman" w:hAnsi="Times New Roman" w:cs="Times New Roman"/>
        </w:rPr>
        <w:t>students will see plants as living things and investigate how they grow and change. In Animals and Their Homes students learn All About Animals and research animal habitats in Place</w:t>
      </w:r>
      <w:r w:rsidR="00CA799F">
        <w:rPr>
          <w:rFonts w:ascii="Times New Roman" w:hAnsi="Times New Roman" w:cs="Times New Roman"/>
        </w:rPr>
        <w:t>s</w:t>
      </w:r>
      <w:r w:rsidR="005202F4">
        <w:rPr>
          <w:rFonts w:ascii="Times New Roman" w:hAnsi="Times New Roman" w:cs="Times New Roman"/>
        </w:rPr>
        <w:t xml:space="preserve"> to Live. </w:t>
      </w:r>
      <w:r w:rsidR="005202F4" w:rsidRPr="005202F4">
        <w:rPr>
          <w:rFonts w:ascii="Times New Roman" w:hAnsi="Times New Roman" w:cs="Times New Roman"/>
          <w:u w:val="single"/>
        </w:rPr>
        <w:t>Earth Science</w:t>
      </w:r>
      <w:r w:rsidR="005202F4">
        <w:rPr>
          <w:rFonts w:ascii="Times New Roman" w:hAnsi="Times New Roman" w:cs="Times New Roman"/>
        </w:rPr>
        <w:t xml:space="preserve"> expands </w:t>
      </w:r>
      <w:r w:rsidR="007300A3">
        <w:rPr>
          <w:rFonts w:ascii="Times New Roman" w:hAnsi="Times New Roman" w:cs="Times New Roman"/>
        </w:rPr>
        <w:t>f</w:t>
      </w:r>
      <w:r w:rsidR="005202F4">
        <w:rPr>
          <w:rFonts w:ascii="Times New Roman" w:hAnsi="Times New Roman" w:cs="Times New Roman"/>
        </w:rPr>
        <w:t xml:space="preserve">irst </w:t>
      </w:r>
      <w:r w:rsidR="007300A3">
        <w:rPr>
          <w:rFonts w:ascii="Times New Roman" w:hAnsi="Times New Roman" w:cs="Times New Roman"/>
        </w:rPr>
        <w:t>g</w:t>
      </w:r>
      <w:r w:rsidR="005202F4">
        <w:rPr>
          <w:rFonts w:ascii="Times New Roman" w:hAnsi="Times New Roman" w:cs="Times New Roman"/>
        </w:rPr>
        <w:t xml:space="preserve">raders knowledge of the geography of the Earth and caring for our Earth. First Graders will investigate Weather and the Seasons and will </w:t>
      </w:r>
      <w:proofErr w:type="gramStart"/>
      <w:r w:rsidR="005202F4">
        <w:rPr>
          <w:rFonts w:ascii="Times New Roman" w:hAnsi="Times New Roman" w:cs="Times New Roman"/>
        </w:rPr>
        <w:t>take a look</w:t>
      </w:r>
      <w:proofErr w:type="gramEnd"/>
      <w:r w:rsidR="005202F4">
        <w:rPr>
          <w:rFonts w:ascii="Times New Roman" w:hAnsi="Times New Roman" w:cs="Times New Roman"/>
        </w:rPr>
        <w:t xml:space="preserve"> at the Solar System in The Sky. </w:t>
      </w:r>
      <w:r w:rsidR="005202F4" w:rsidRPr="00CA799F">
        <w:rPr>
          <w:rFonts w:ascii="Times New Roman" w:hAnsi="Times New Roman" w:cs="Times New Roman"/>
          <w:u w:val="single"/>
        </w:rPr>
        <w:t>Physical Science</w:t>
      </w:r>
      <w:r w:rsidR="005202F4">
        <w:rPr>
          <w:rFonts w:ascii="Times New Roman" w:hAnsi="Times New Roman" w:cs="Times New Roman"/>
        </w:rPr>
        <w:t xml:space="preserve"> is where </w:t>
      </w:r>
      <w:r w:rsidR="0031480D">
        <w:rPr>
          <w:rFonts w:ascii="Times New Roman" w:hAnsi="Times New Roman" w:cs="Times New Roman"/>
        </w:rPr>
        <w:t>f</w:t>
      </w:r>
      <w:r w:rsidR="005202F4">
        <w:rPr>
          <w:rFonts w:ascii="Times New Roman" w:hAnsi="Times New Roman" w:cs="Times New Roman"/>
        </w:rPr>
        <w:t xml:space="preserve">irst </w:t>
      </w:r>
      <w:r w:rsidR="0031480D">
        <w:rPr>
          <w:rFonts w:ascii="Times New Roman" w:hAnsi="Times New Roman" w:cs="Times New Roman"/>
        </w:rPr>
        <w:t>g</w:t>
      </w:r>
      <w:r w:rsidR="005202F4">
        <w:rPr>
          <w:rFonts w:ascii="Times New Roman" w:hAnsi="Times New Roman" w:cs="Times New Roman"/>
        </w:rPr>
        <w:t xml:space="preserve">raders explore the concepts of Matter including the Three States of Matter and </w:t>
      </w:r>
      <w:r w:rsidR="00CA799F">
        <w:rPr>
          <w:rFonts w:ascii="Times New Roman" w:hAnsi="Times New Roman" w:cs="Times New Roman"/>
        </w:rPr>
        <w:t>how Matter changes. Students will investigate Motion and Energy and expand understanding of Gravity, Magnets, and Electricity.</w:t>
      </w:r>
    </w:p>
    <w:p w14:paraId="30AC6648" w14:textId="77777777" w:rsidR="00292EA5" w:rsidRDefault="00292EA5">
      <w:pPr>
        <w:rPr>
          <w:rFonts w:ascii="Times New Roman" w:hAnsi="Times New Roman" w:cs="Times New Roman"/>
        </w:rPr>
      </w:pPr>
    </w:p>
    <w:p w14:paraId="60DCA6DE" w14:textId="77777777" w:rsidR="002C209D" w:rsidRDefault="002C209D" w:rsidP="002C209D">
      <w:pPr>
        <w:rPr>
          <w:rFonts w:ascii="Times New Roman" w:hAnsi="Times New Roman" w:cs="Times New Roman"/>
        </w:rPr>
      </w:pPr>
      <w:r w:rsidRPr="0031480D">
        <w:rPr>
          <w:rFonts w:ascii="Times New Roman" w:hAnsi="Times New Roman" w:cs="Times New Roman"/>
          <w:b/>
          <w:sz w:val="28"/>
          <w:szCs w:val="28"/>
          <w:u w:val="single"/>
        </w:rPr>
        <w:t>Handwriting</w:t>
      </w:r>
      <w:r>
        <w:rPr>
          <w:rFonts w:ascii="Times New Roman" w:hAnsi="Times New Roman" w:cs="Times New Roman"/>
        </w:rPr>
        <w:tab/>
      </w:r>
      <w:r>
        <w:rPr>
          <w:rFonts w:ascii="Times New Roman" w:hAnsi="Times New Roman" w:cs="Times New Roman"/>
        </w:rPr>
        <w:tab/>
      </w:r>
    </w:p>
    <w:p w14:paraId="0BFA7884" w14:textId="77777777" w:rsidR="002C209D" w:rsidRDefault="002C209D" w:rsidP="002C209D">
      <w:pPr>
        <w:rPr>
          <w:rFonts w:ascii="Times New Roman" w:hAnsi="Times New Roman" w:cs="Times New Roman"/>
        </w:rPr>
      </w:pPr>
    </w:p>
    <w:p w14:paraId="22EE244A" w14:textId="77777777" w:rsidR="002C209D" w:rsidRPr="00292EA5" w:rsidRDefault="002C209D" w:rsidP="002C209D">
      <w:pPr>
        <w:rPr>
          <w:rFonts w:ascii="Times New Roman" w:hAnsi="Times New Roman" w:cs="Times New Roman"/>
        </w:rPr>
      </w:pPr>
      <w:r>
        <w:rPr>
          <w:rFonts w:ascii="Times New Roman" w:hAnsi="Times New Roman" w:cs="Times New Roman"/>
        </w:rPr>
        <w:t>Structure and Method – This program provides developmentally appropriate handwriting instruction, delivered in a consistent ongoing manner. Students are provided with a strong foundation for success through explicit instruction</w:t>
      </w:r>
      <w:r w:rsidR="0031480D">
        <w:rPr>
          <w:rFonts w:ascii="Times New Roman" w:hAnsi="Times New Roman" w:cs="Times New Roman"/>
        </w:rPr>
        <w:t xml:space="preserve"> and practice</w:t>
      </w:r>
      <w:r>
        <w:rPr>
          <w:rFonts w:ascii="Times New Roman" w:hAnsi="Times New Roman" w:cs="Times New Roman"/>
        </w:rPr>
        <w:t>.</w:t>
      </w:r>
    </w:p>
    <w:p w14:paraId="24F2F789" w14:textId="77777777" w:rsidR="002C209D" w:rsidRDefault="002C209D" w:rsidP="002C209D">
      <w:pPr>
        <w:rPr>
          <w:rFonts w:ascii="Times New Roman" w:hAnsi="Times New Roman" w:cs="Times New Roman"/>
        </w:rPr>
      </w:pPr>
    </w:p>
    <w:p w14:paraId="180F15A5" w14:textId="77777777" w:rsidR="007300A3" w:rsidRDefault="0031480D" w:rsidP="002C209D">
      <w:pPr>
        <w:rPr>
          <w:rFonts w:ascii="Times New Roman" w:hAnsi="Times New Roman" w:cs="Times New Roman"/>
        </w:rPr>
      </w:pPr>
      <w:r>
        <w:rPr>
          <w:rFonts w:ascii="Times New Roman" w:hAnsi="Times New Roman" w:cs="Times New Roman"/>
        </w:rPr>
        <w:t xml:space="preserve">Book - Zaner-Bloser - </w:t>
      </w:r>
      <w:r w:rsidRPr="00292EA5">
        <w:rPr>
          <w:rFonts w:ascii="Times New Roman" w:hAnsi="Times New Roman" w:cs="Times New Roman"/>
          <w:i/>
        </w:rPr>
        <w:t>Handwriting</w:t>
      </w:r>
    </w:p>
    <w:p w14:paraId="15BE0A60" w14:textId="77777777" w:rsidR="007300A3" w:rsidRDefault="007300A3" w:rsidP="002C209D">
      <w:pPr>
        <w:rPr>
          <w:rFonts w:ascii="Times New Roman" w:hAnsi="Times New Roman" w:cs="Times New Roman"/>
        </w:rPr>
      </w:pPr>
    </w:p>
    <w:p w14:paraId="36A0B787" w14:textId="77777777" w:rsidR="002C209D" w:rsidRDefault="002C209D" w:rsidP="002C209D">
      <w:pPr>
        <w:rPr>
          <w:rFonts w:ascii="Times New Roman" w:hAnsi="Times New Roman" w:cs="Times New Roman"/>
        </w:rPr>
      </w:pPr>
      <w:r>
        <w:rPr>
          <w:rFonts w:ascii="Times New Roman" w:hAnsi="Times New Roman" w:cs="Times New Roman"/>
        </w:rPr>
        <w:t xml:space="preserve">First </w:t>
      </w:r>
      <w:r w:rsidR="0031480D">
        <w:rPr>
          <w:rFonts w:ascii="Times New Roman" w:hAnsi="Times New Roman" w:cs="Times New Roman"/>
        </w:rPr>
        <w:t>g</w:t>
      </w:r>
      <w:r>
        <w:rPr>
          <w:rFonts w:ascii="Times New Roman" w:hAnsi="Times New Roman" w:cs="Times New Roman"/>
        </w:rPr>
        <w:t>raders will explore handwriting with the 4 Keys to Legibility – Shape, Size, Spacing, and Slant. Students will evaluate their writing and discover techniques to help them improve and refine their writing.</w:t>
      </w:r>
    </w:p>
    <w:p w14:paraId="4EAD87CA" w14:textId="77777777" w:rsidR="00CA799F" w:rsidRDefault="00CA799F">
      <w:pPr>
        <w:rPr>
          <w:rFonts w:ascii="Times New Roman" w:hAnsi="Times New Roman" w:cs="Times New Roman"/>
        </w:rPr>
      </w:pPr>
    </w:p>
    <w:p w14:paraId="723F30BD" w14:textId="77777777" w:rsidR="004E1B36" w:rsidRPr="004E1B36" w:rsidRDefault="004E1B36" w:rsidP="004E1B36">
      <w:pPr>
        <w:rPr>
          <w:rFonts w:ascii="Times New Roman" w:eastAsia="Times New Roman" w:hAnsi="Times New Roman" w:cs="Times New Roman"/>
          <w:b/>
          <w:sz w:val="28"/>
          <w:szCs w:val="28"/>
          <w:u w:val="single"/>
        </w:rPr>
      </w:pPr>
      <w:r w:rsidRPr="004E1B36">
        <w:rPr>
          <w:rFonts w:ascii="Times New Roman" w:eastAsia="Times New Roman" w:hAnsi="Times New Roman" w:cs="Times New Roman"/>
          <w:b/>
          <w:sz w:val="28"/>
          <w:szCs w:val="28"/>
          <w:u w:val="single"/>
        </w:rPr>
        <w:t>Language Arts/Reading</w:t>
      </w:r>
    </w:p>
    <w:p w14:paraId="7D3DB320" w14:textId="77777777" w:rsidR="004E1B36" w:rsidRPr="00A464D7" w:rsidRDefault="004E1B36" w:rsidP="004E1B36">
      <w:pPr>
        <w:rPr>
          <w:rFonts w:ascii="Times New Roman" w:eastAsia="Times New Roman" w:hAnsi="Times New Roman" w:cs="Times New Roman"/>
          <w:b/>
          <w:u w:val="single"/>
        </w:rPr>
      </w:pPr>
    </w:p>
    <w:p w14:paraId="430DC531" w14:textId="77777777" w:rsidR="004E1B36" w:rsidRPr="004E1B36" w:rsidRDefault="004E1B36" w:rsidP="004E1B36">
      <w:pPr>
        <w:rPr>
          <w:rFonts w:ascii="Times New Roman" w:eastAsia="Times New Roman" w:hAnsi="Times New Roman" w:cs="Times New Roman"/>
          <w:vanish/>
        </w:rPr>
      </w:pPr>
      <w:r w:rsidRPr="004E1B36">
        <w:rPr>
          <w:rFonts w:ascii="Times New Roman" w:eastAsia="Times New Roman" w:hAnsi="Times New Roman" w:cs="Times New Roman"/>
          <w:vanish/>
        </w:rPr>
        <w:t xml:space="preserve">Loading </w:t>
      </w:r>
    </w:p>
    <w:p w14:paraId="0252B84E" w14:textId="77777777" w:rsidR="004E1B36" w:rsidRPr="004E1B36" w:rsidRDefault="004E1B36" w:rsidP="004E1B36">
      <w:pPr>
        <w:spacing w:after="75"/>
        <w:rPr>
          <w:rFonts w:ascii="Times New Roman" w:eastAsia="Times New Roman" w:hAnsi="Times New Roman" w:cs="Times New Roman"/>
          <w:vanish/>
        </w:rPr>
      </w:pPr>
      <w:r w:rsidRPr="004E1B36">
        <w:rPr>
          <w:rFonts w:ascii="Times New Roman" w:eastAsia="Times New Roman" w:hAnsi="Times New Roman" w:cs="Times New Roman"/>
          <w:vanish/>
        </w:rPr>
        <w:t xml:space="preserve">Cc: </w:t>
      </w:r>
    </w:p>
    <w:p w14:paraId="3A753119" w14:textId="77777777" w:rsidR="004E1B36" w:rsidRPr="004E1B36" w:rsidRDefault="004E1B36" w:rsidP="004E1B36">
      <w:pPr>
        <w:rPr>
          <w:rFonts w:ascii="Times New Roman" w:eastAsia="Times New Roman" w:hAnsi="Times New Roman" w:cs="Times New Roman"/>
          <w:vanish/>
        </w:rPr>
      </w:pPr>
      <w:r w:rsidRPr="004E1B36">
        <w:rPr>
          <w:rFonts w:ascii="Times New Roman" w:eastAsia="Times New Roman" w:hAnsi="Times New Roman" w:cs="Times New Roman"/>
          <w:vanish/>
        </w:rPr>
        <w:t xml:space="preserve">Bcc: </w:t>
      </w:r>
    </w:p>
    <w:p w14:paraId="3CE95EBB" w14:textId="77777777" w:rsidR="004E1B36" w:rsidRPr="004E1B36" w:rsidRDefault="004E1B36" w:rsidP="004E1B36">
      <w:pPr>
        <w:rPr>
          <w:rFonts w:ascii="Times New Roman" w:eastAsia="Times New Roman" w:hAnsi="Times New Roman" w:cs="Times New Roman"/>
        </w:rPr>
      </w:pPr>
      <w:r w:rsidRPr="004E1B36">
        <w:rPr>
          <w:rFonts w:ascii="Times New Roman" w:eastAsia="Times New Roman" w:hAnsi="Times New Roman" w:cs="Times New Roman"/>
        </w:rPr>
        <w:t xml:space="preserve">Structure and Method - There are 6 Units in the </w:t>
      </w:r>
      <w:r w:rsidRPr="004E1B36">
        <w:rPr>
          <w:rFonts w:ascii="Times New Roman" w:eastAsia="Times New Roman" w:hAnsi="Times New Roman" w:cs="Times New Roman"/>
          <w:i/>
          <w:iCs/>
        </w:rPr>
        <w:t xml:space="preserve">Journeys </w:t>
      </w:r>
      <w:r w:rsidRPr="004E1B36">
        <w:rPr>
          <w:rFonts w:ascii="Times New Roman" w:eastAsia="Times New Roman" w:hAnsi="Times New Roman" w:cs="Times New Roman"/>
        </w:rPr>
        <w:t xml:space="preserve">Series for first grade. Each Unit in the Language Arts/Reading curriculum is organized around a central theme.  Each Unit has 5 lessons that focus on different topics within the central theme.  Each Lesson topic encompasses a social skills, social studies, or science domain.  </w:t>
      </w:r>
      <w:r w:rsidRPr="004E1B36">
        <w:rPr>
          <w:rFonts w:ascii="Times New Roman" w:eastAsia="Times New Roman" w:hAnsi="Times New Roman" w:cs="Times New Roman"/>
          <w:i/>
          <w:iCs/>
        </w:rPr>
        <w:t xml:space="preserve">Journeys </w:t>
      </w:r>
      <w:r w:rsidRPr="004E1B36">
        <w:rPr>
          <w:rFonts w:ascii="Times New Roman" w:eastAsia="Times New Roman" w:hAnsi="Times New Roman" w:cs="Times New Roman"/>
        </w:rPr>
        <w:t xml:space="preserve">has a comprehensive design that gives students depth and breadth of knowledge.  The research-based lessons within each Unit ensure that the needs of all learners are met through </w:t>
      </w:r>
      <w:r w:rsidRPr="004E1B36">
        <w:rPr>
          <w:rFonts w:ascii="Times New Roman" w:eastAsia="Times New Roman" w:hAnsi="Times New Roman" w:cs="Times New Roman"/>
        </w:rPr>
        <w:lastRenderedPageBreak/>
        <w:t>scaffolded instruction of vocabulary, listening and speaking, reading, writing, grammar, phonemic awareness, and phonics.</w:t>
      </w:r>
    </w:p>
    <w:p w14:paraId="5FE403D3" w14:textId="77777777" w:rsidR="004E1B36" w:rsidRPr="004E1B36" w:rsidRDefault="004E1B36" w:rsidP="004E1B36">
      <w:pPr>
        <w:rPr>
          <w:rFonts w:ascii="Times New Roman" w:eastAsia="Times New Roman" w:hAnsi="Times New Roman" w:cs="Times New Roman"/>
        </w:rPr>
      </w:pPr>
    </w:p>
    <w:p w14:paraId="497391F7" w14:textId="77777777" w:rsidR="004E1B36" w:rsidRPr="004E1B36" w:rsidRDefault="004E1B36" w:rsidP="004E1B36">
      <w:pPr>
        <w:rPr>
          <w:rFonts w:ascii="Times New Roman" w:eastAsia="Times New Roman" w:hAnsi="Times New Roman" w:cs="Times New Roman"/>
        </w:rPr>
      </w:pPr>
      <w:r w:rsidRPr="004E1B36">
        <w:rPr>
          <w:rFonts w:ascii="Times New Roman" w:eastAsia="Times New Roman" w:hAnsi="Times New Roman" w:cs="Times New Roman"/>
        </w:rPr>
        <w:t xml:space="preserve">Book - Houghton Mifflin Harcourt - </w:t>
      </w:r>
      <w:r w:rsidRPr="004E1B36">
        <w:rPr>
          <w:rFonts w:ascii="Times New Roman" w:eastAsia="Times New Roman" w:hAnsi="Times New Roman" w:cs="Times New Roman"/>
          <w:i/>
          <w:iCs/>
        </w:rPr>
        <w:t>Journeys</w:t>
      </w:r>
    </w:p>
    <w:p w14:paraId="71B3822D" w14:textId="77777777" w:rsidR="004E1B36" w:rsidRPr="004E1B36" w:rsidRDefault="004E1B36" w:rsidP="004E1B36">
      <w:pPr>
        <w:rPr>
          <w:rFonts w:ascii="Times New Roman" w:eastAsia="Times New Roman" w:hAnsi="Times New Roman" w:cs="Times New Roman"/>
        </w:rPr>
      </w:pPr>
    </w:p>
    <w:p w14:paraId="0E95E333" w14:textId="77777777" w:rsidR="004E1B36" w:rsidRPr="004E1B36" w:rsidRDefault="004E1B36" w:rsidP="004E1B36">
      <w:pPr>
        <w:rPr>
          <w:rFonts w:ascii="Times New Roman" w:eastAsia="Times New Roman" w:hAnsi="Times New Roman" w:cs="Times New Roman"/>
        </w:rPr>
      </w:pPr>
      <w:r w:rsidRPr="004E1B36">
        <w:rPr>
          <w:rFonts w:ascii="Times New Roman" w:eastAsia="Times New Roman" w:hAnsi="Times New Roman" w:cs="Times New Roman"/>
        </w:rPr>
        <w:t xml:space="preserve">There are 30 Lessons within the 6 first grade Units.  Each Lesson focuses on Anchor Texts, High Frequency Words, Phonics Skills, Comprehension Skills and Strategies, Writing, Spelling, Grammar, Vocabulary, and Fluency.  Each Lesson has daily goals and includes whole and small group instruction.  Many resources are utilized to enhance instruction and reach every learner. All instruction is tied together by an anchor text—authentic, complex text that anchors all instruction.  The Student Book is a comprehensive resource that provides instruction and practice for all strands of language arts instruction: close reading of authentic, complex text; writing to sources; process </w:t>
      </w:r>
      <w:proofErr w:type="gramStart"/>
      <w:r w:rsidRPr="004E1B36">
        <w:rPr>
          <w:rFonts w:ascii="Times New Roman" w:eastAsia="Times New Roman" w:hAnsi="Times New Roman" w:cs="Times New Roman"/>
        </w:rPr>
        <w:t>writing;</w:t>
      </w:r>
      <w:proofErr w:type="gramEnd"/>
      <w:r w:rsidRPr="004E1B36">
        <w:rPr>
          <w:rFonts w:ascii="Times New Roman" w:eastAsia="Times New Roman" w:hAnsi="Times New Roman" w:cs="Times New Roman"/>
        </w:rPr>
        <w:t xml:space="preserve"> speaking and listening activities; academic vocabulary development; and grammar lessons.  Leveled Readers offer a variety of genres at each level. The Reader’s Notebook provides prompts and questions for text analysis as well as practice with reading comprehension, writing, and language skills.  Student eBooks provide tools that promote close reading of complex texts. Students can respond to questions at point-of-use, record spoken responses, highlight text, and take notes online.  Informational Vocabulary Readers provide additional practice with the vocabulary introduced in the Anchor Text.  Sound/Spelling Cards are used for modeling and explicit instruction in sound-spelling correspondences.  Decodable Readers and Blend-It Books provide opportunities to apply every sound-spelling correspondence in multiple contexts to build mastery.  The Writing Handbook provides students with a model for each writing form, scaffolded practice, and a handbook resource.  Interactive Whiteboard Lessons provide hands-on practice in phonics, vocabulary strategies, grammar, text analysis, and writing and research skills.</w:t>
      </w:r>
    </w:p>
    <w:p w14:paraId="2739CFE7" w14:textId="77777777" w:rsidR="004E1B36" w:rsidRPr="004E1B36" w:rsidRDefault="004E1B36" w:rsidP="004E1B36">
      <w:pPr>
        <w:rPr>
          <w:rFonts w:ascii="Times New Roman" w:eastAsia="Times New Roman" w:hAnsi="Times New Roman" w:cs="Times New Roman"/>
        </w:rPr>
      </w:pPr>
    </w:p>
    <w:p w14:paraId="6FE9A97B" w14:textId="77777777" w:rsidR="004E1B36" w:rsidRPr="00A464D7" w:rsidRDefault="004E1B36" w:rsidP="004E1B36">
      <w:pPr>
        <w:rPr>
          <w:rFonts w:ascii="Times New Roman" w:eastAsia="Times New Roman" w:hAnsi="Times New Roman" w:cs="Times New Roman"/>
        </w:rPr>
      </w:pPr>
      <w:r w:rsidRPr="004E1B36">
        <w:rPr>
          <w:rFonts w:ascii="Times New Roman" w:eastAsia="Times New Roman" w:hAnsi="Times New Roman" w:cs="Times New Roman"/>
        </w:rPr>
        <w:t xml:space="preserve">First graders are introduced to many Comprehension Skills and Strategies: Summarize, Infer/Predict, Main Idea and Details, Cause and Effect, Compare and Contrast, Classify and Categorize, and Order of Events.  Students will expand their understanding of Grammar and Mechanics including Sentence Structure, Parts of Speech, Verb Tenses, Possessives, Contractions, Punctuation, and Capitalization.  The Writing portion of </w:t>
      </w:r>
      <w:r w:rsidRPr="004E1B36">
        <w:rPr>
          <w:rFonts w:ascii="Times New Roman" w:eastAsia="Times New Roman" w:hAnsi="Times New Roman" w:cs="Times New Roman"/>
          <w:i/>
          <w:iCs/>
        </w:rPr>
        <w:t>Journeys</w:t>
      </w:r>
      <w:r w:rsidRPr="004E1B36">
        <w:rPr>
          <w:rFonts w:ascii="Times New Roman" w:eastAsia="Times New Roman" w:hAnsi="Times New Roman" w:cs="Times New Roman"/>
        </w:rPr>
        <w:t xml:space="preserve"> is also very comprehensive and introduces the students to a variety of writing genres including Friendly Letters, Opinion Writing, Informative/Explanatory Writing, Narrative Writing, and Make-Believe/Fantasy Writing.  First graders will learn the structure of a Paragraph and Writing Strategies to aide in the writing process including lists, web diagrams, outlines, pictures, rough drafts, and editing.</w:t>
      </w:r>
    </w:p>
    <w:p w14:paraId="7217C858" w14:textId="78F0173E" w:rsidR="00E75D0E" w:rsidRDefault="00E75D0E" w:rsidP="004E1B36">
      <w:pPr>
        <w:rPr>
          <w:rFonts w:ascii="Times New Roman" w:hAnsi="Times New Roman" w:cs="Times New Roman"/>
        </w:rPr>
      </w:pPr>
    </w:p>
    <w:p w14:paraId="319D1535" w14:textId="77777777" w:rsidR="00384DFF" w:rsidRPr="00384DFF" w:rsidRDefault="00384DFF" w:rsidP="00384DFF">
      <w:pPr>
        <w:rPr>
          <w:rFonts w:ascii="Times New Roman" w:eastAsia="Times New Roman" w:hAnsi="Times New Roman" w:cs="Times New Roman"/>
        </w:rPr>
      </w:pPr>
      <w:r w:rsidRPr="00384DFF">
        <w:rPr>
          <w:rFonts w:ascii="Arial" w:eastAsia="Times New Roman" w:hAnsi="Arial" w:cs="Arial"/>
          <w:b/>
          <w:bCs/>
          <w:color w:val="000000"/>
          <w:sz w:val="22"/>
          <w:szCs w:val="22"/>
        </w:rPr>
        <w:t xml:space="preserve">Additional Enrichment Programs: </w:t>
      </w:r>
      <w:r w:rsidRPr="00384DFF">
        <w:rPr>
          <w:rFonts w:ascii="Arial" w:eastAsia="Times New Roman" w:hAnsi="Arial" w:cs="Arial"/>
          <w:color w:val="000000"/>
          <w:sz w:val="22"/>
          <w:szCs w:val="22"/>
        </w:rPr>
        <w:t>IXL, Lalilo, Renaissance, ThinkCentral, Boddle, Discovery Education, DIBELS, Sadlier Full Access</w:t>
      </w:r>
    </w:p>
    <w:p w14:paraId="7243571C" w14:textId="77777777" w:rsidR="00384DFF" w:rsidRPr="00384DFF" w:rsidRDefault="00384DFF" w:rsidP="00384DFF">
      <w:pPr>
        <w:rPr>
          <w:rFonts w:ascii="Times New Roman" w:eastAsia="Times New Roman" w:hAnsi="Times New Roman" w:cs="Times New Roman"/>
        </w:rPr>
      </w:pPr>
    </w:p>
    <w:p w14:paraId="2DB8A38E" w14:textId="77777777" w:rsidR="00384DFF" w:rsidRDefault="00384DFF" w:rsidP="004E1B36">
      <w:pPr>
        <w:rPr>
          <w:rFonts w:ascii="Times New Roman" w:hAnsi="Times New Roman" w:cs="Times New Roman"/>
        </w:rPr>
      </w:pPr>
    </w:p>
    <w:sectPr w:rsidR="00384DFF" w:rsidSect="002C209D">
      <w:headerReference w:type="default" r:id="rId8"/>
      <w:footerReference w:type="default" r:id="rId9"/>
      <w:pgSz w:w="12240" w:h="15840"/>
      <w:pgMar w:top="72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652A" w14:textId="77777777" w:rsidR="00904E5C" w:rsidRDefault="00904E5C" w:rsidP="006D1A4E">
      <w:r>
        <w:separator/>
      </w:r>
    </w:p>
  </w:endnote>
  <w:endnote w:type="continuationSeparator" w:id="0">
    <w:p w14:paraId="688C118A" w14:textId="77777777" w:rsidR="00904E5C" w:rsidRDefault="00904E5C" w:rsidP="006D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954177563"/>
      <w:docPartObj>
        <w:docPartGallery w:val="Page Numbers (Bottom of Page)"/>
        <w:docPartUnique/>
      </w:docPartObj>
    </w:sdtPr>
    <w:sdtEndPr>
      <w:rPr>
        <w:rFonts w:asciiTheme="minorHAnsi" w:hAnsiTheme="minorHAnsi"/>
        <w:sz w:val="24"/>
        <w:szCs w:val="24"/>
      </w:rPr>
    </w:sdtEndPr>
    <w:sdtContent>
      <w:p w14:paraId="499FE319" w14:textId="77777777" w:rsidR="00E97EBE" w:rsidRDefault="00E97EBE">
        <w:pPr>
          <w:pStyle w:val="Footer"/>
          <w:jc w:val="right"/>
          <w:rPr>
            <w:rFonts w:asciiTheme="majorHAnsi" w:hAnsiTheme="majorHAnsi"/>
            <w:sz w:val="28"/>
            <w:szCs w:val="28"/>
          </w:rPr>
        </w:pPr>
        <w:r w:rsidRPr="00F41BC5">
          <w:rPr>
            <w:rFonts w:ascii="Times New Roman" w:hAnsi="Times New Roman" w:cs="Times New Roman"/>
            <w:sz w:val="16"/>
            <w:szCs w:val="16"/>
          </w:rPr>
          <w:t xml:space="preserve">pg. </w:t>
        </w:r>
        <w:r w:rsidR="005751B3" w:rsidRPr="00F41BC5">
          <w:rPr>
            <w:rFonts w:ascii="Times New Roman" w:hAnsi="Times New Roman" w:cs="Times New Roman"/>
            <w:sz w:val="16"/>
            <w:szCs w:val="16"/>
          </w:rPr>
          <w:fldChar w:fldCharType="begin"/>
        </w:r>
        <w:r w:rsidR="005751B3" w:rsidRPr="00F41BC5">
          <w:rPr>
            <w:rFonts w:ascii="Times New Roman" w:hAnsi="Times New Roman" w:cs="Times New Roman"/>
            <w:sz w:val="16"/>
            <w:szCs w:val="16"/>
          </w:rPr>
          <w:instrText xml:space="preserve"> PAGE    \* MERGEFORMAT </w:instrText>
        </w:r>
        <w:r w:rsidR="005751B3" w:rsidRPr="00F41BC5">
          <w:rPr>
            <w:rFonts w:ascii="Times New Roman" w:hAnsi="Times New Roman" w:cs="Times New Roman"/>
            <w:sz w:val="16"/>
            <w:szCs w:val="16"/>
          </w:rPr>
          <w:fldChar w:fldCharType="separate"/>
        </w:r>
        <w:r w:rsidR="00A10EBF">
          <w:rPr>
            <w:rFonts w:ascii="Times New Roman" w:hAnsi="Times New Roman" w:cs="Times New Roman"/>
            <w:noProof/>
            <w:sz w:val="16"/>
            <w:szCs w:val="16"/>
          </w:rPr>
          <w:t>1</w:t>
        </w:r>
        <w:r w:rsidR="005751B3" w:rsidRPr="00F41BC5">
          <w:rPr>
            <w:rFonts w:ascii="Times New Roman" w:hAnsi="Times New Roman" w:cs="Times New Roman"/>
            <w:sz w:val="16"/>
            <w:szCs w:val="16"/>
          </w:rPr>
          <w:fldChar w:fldCharType="end"/>
        </w:r>
      </w:p>
    </w:sdtContent>
  </w:sdt>
  <w:p w14:paraId="15D80882" w14:textId="77777777" w:rsidR="00E97EBE" w:rsidRDefault="00E9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7785" w14:textId="77777777" w:rsidR="00904E5C" w:rsidRDefault="00904E5C" w:rsidP="006D1A4E">
      <w:r>
        <w:separator/>
      </w:r>
    </w:p>
  </w:footnote>
  <w:footnote w:type="continuationSeparator" w:id="0">
    <w:p w14:paraId="7F1A7452" w14:textId="77777777" w:rsidR="00904E5C" w:rsidRDefault="00904E5C" w:rsidP="006D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2419" w14:textId="77777777" w:rsidR="006D1A4E" w:rsidRPr="0080105B" w:rsidRDefault="006D1A4E" w:rsidP="006D1A4E">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01A9B325" w14:textId="77777777" w:rsidR="006D1A4E" w:rsidRDefault="006D1A4E" w:rsidP="00F41BC5">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CEC"/>
    <w:multiLevelType w:val="hybridMultilevel"/>
    <w:tmpl w:val="4F14098A"/>
    <w:numStyleLink w:val="Bullet"/>
  </w:abstractNum>
  <w:abstractNum w:abstractNumId="1" w15:restartNumberingAfterBreak="0">
    <w:nsid w:val="24C14610"/>
    <w:multiLevelType w:val="hybridMultilevel"/>
    <w:tmpl w:val="4F14098A"/>
    <w:styleLink w:val="Bullet"/>
    <w:lvl w:ilvl="0" w:tplc="3E604A06">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35FC7DD0">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2160D1D8">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F9EEE3B8">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BB265404">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6E9A8644">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75A6DF64">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7CD0C8A8">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6CBCD7EA">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num w:numId="1" w16cid:durableId="1040085658">
    <w:abstractNumId w:val="1"/>
  </w:num>
  <w:num w:numId="2" w16cid:durableId="70545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68"/>
    <w:rsid w:val="00023026"/>
    <w:rsid w:val="00025EE8"/>
    <w:rsid w:val="000B0F84"/>
    <w:rsid w:val="00121A30"/>
    <w:rsid w:val="002316BF"/>
    <w:rsid w:val="00292EA5"/>
    <w:rsid w:val="002B16D6"/>
    <w:rsid w:val="002C209D"/>
    <w:rsid w:val="0031480D"/>
    <w:rsid w:val="00360AC3"/>
    <w:rsid w:val="00384DFF"/>
    <w:rsid w:val="003965DB"/>
    <w:rsid w:val="003D2D01"/>
    <w:rsid w:val="00402425"/>
    <w:rsid w:val="00416432"/>
    <w:rsid w:val="004D3FDA"/>
    <w:rsid w:val="004E1B36"/>
    <w:rsid w:val="004E6DF9"/>
    <w:rsid w:val="005202F4"/>
    <w:rsid w:val="005751B3"/>
    <w:rsid w:val="0060029E"/>
    <w:rsid w:val="0064561C"/>
    <w:rsid w:val="006906A7"/>
    <w:rsid w:val="00694F0D"/>
    <w:rsid w:val="006D1A4E"/>
    <w:rsid w:val="007300A3"/>
    <w:rsid w:val="00775064"/>
    <w:rsid w:val="0077563F"/>
    <w:rsid w:val="008609F4"/>
    <w:rsid w:val="008877CF"/>
    <w:rsid w:val="00904E5C"/>
    <w:rsid w:val="0090658F"/>
    <w:rsid w:val="00983FC7"/>
    <w:rsid w:val="00A10EBF"/>
    <w:rsid w:val="00A42155"/>
    <w:rsid w:val="00A71BBE"/>
    <w:rsid w:val="00AA6CF7"/>
    <w:rsid w:val="00AB33E0"/>
    <w:rsid w:val="00B76AC4"/>
    <w:rsid w:val="00B87A11"/>
    <w:rsid w:val="00BF768D"/>
    <w:rsid w:val="00C5652D"/>
    <w:rsid w:val="00CA799F"/>
    <w:rsid w:val="00CD0268"/>
    <w:rsid w:val="00E75D0E"/>
    <w:rsid w:val="00E97EBE"/>
    <w:rsid w:val="00EB54F1"/>
    <w:rsid w:val="00F4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F8D6"/>
  <w15:docId w15:val="{A0835A30-7E18-445A-99C9-407B9A34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Odd"/>
    <w:basedOn w:val="NoSpacing"/>
    <w:qFormat/>
    <w:rsid w:val="007300A3"/>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7300A3"/>
  </w:style>
  <w:style w:type="paragraph" w:styleId="Header">
    <w:name w:val="header"/>
    <w:basedOn w:val="Normal"/>
    <w:link w:val="HeaderChar"/>
    <w:uiPriority w:val="99"/>
    <w:semiHidden/>
    <w:unhideWhenUsed/>
    <w:rsid w:val="006D1A4E"/>
    <w:pPr>
      <w:tabs>
        <w:tab w:val="center" w:pos="4680"/>
        <w:tab w:val="right" w:pos="9360"/>
      </w:tabs>
    </w:pPr>
  </w:style>
  <w:style w:type="character" w:customStyle="1" w:styleId="HeaderChar">
    <w:name w:val="Header Char"/>
    <w:basedOn w:val="DefaultParagraphFont"/>
    <w:link w:val="Header"/>
    <w:uiPriority w:val="99"/>
    <w:semiHidden/>
    <w:rsid w:val="006D1A4E"/>
  </w:style>
  <w:style w:type="paragraph" w:styleId="Footer">
    <w:name w:val="footer"/>
    <w:basedOn w:val="Normal"/>
    <w:link w:val="FooterChar"/>
    <w:uiPriority w:val="99"/>
    <w:unhideWhenUsed/>
    <w:rsid w:val="006D1A4E"/>
    <w:pPr>
      <w:tabs>
        <w:tab w:val="center" w:pos="4680"/>
        <w:tab w:val="right" w:pos="9360"/>
      </w:tabs>
    </w:pPr>
  </w:style>
  <w:style w:type="character" w:customStyle="1" w:styleId="FooterChar">
    <w:name w:val="Footer Char"/>
    <w:basedOn w:val="DefaultParagraphFont"/>
    <w:link w:val="Footer"/>
    <w:uiPriority w:val="99"/>
    <w:rsid w:val="006D1A4E"/>
  </w:style>
  <w:style w:type="paragraph" w:styleId="BalloonText">
    <w:name w:val="Balloon Text"/>
    <w:basedOn w:val="Normal"/>
    <w:link w:val="BalloonTextChar"/>
    <w:uiPriority w:val="99"/>
    <w:semiHidden/>
    <w:unhideWhenUsed/>
    <w:rsid w:val="004E1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36"/>
    <w:rPr>
      <w:rFonts w:ascii="Segoe UI" w:hAnsi="Segoe UI" w:cs="Segoe UI"/>
      <w:sz w:val="18"/>
      <w:szCs w:val="18"/>
    </w:rPr>
  </w:style>
  <w:style w:type="paragraph" w:customStyle="1" w:styleId="Body">
    <w:name w:val="Body"/>
    <w:rsid w:val="00A10E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A10EBF"/>
    <w:pPr>
      <w:numPr>
        <w:numId w:val="1"/>
      </w:numPr>
    </w:pPr>
  </w:style>
  <w:style w:type="paragraph" w:styleId="NormalWeb">
    <w:name w:val="Normal (Web)"/>
    <w:basedOn w:val="Normal"/>
    <w:uiPriority w:val="99"/>
    <w:semiHidden/>
    <w:unhideWhenUsed/>
    <w:rsid w:val="006002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0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185">
      <w:bodyDiv w:val="1"/>
      <w:marLeft w:val="0"/>
      <w:marRight w:val="0"/>
      <w:marTop w:val="0"/>
      <w:marBottom w:val="0"/>
      <w:divBdr>
        <w:top w:val="none" w:sz="0" w:space="0" w:color="auto"/>
        <w:left w:val="none" w:sz="0" w:space="0" w:color="auto"/>
        <w:bottom w:val="none" w:sz="0" w:space="0" w:color="auto"/>
        <w:right w:val="none" w:sz="0" w:space="0" w:color="auto"/>
      </w:divBdr>
    </w:div>
    <w:div w:id="369309244">
      <w:bodyDiv w:val="1"/>
      <w:marLeft w:val="0"/>
      <w:marRight w:val="0"/>
      <w:marTop w:val="0"/>
      <w:marBottom w:val="0"/>
      <w:divBdr>
        <w:top w:val="none" w:sz="0" w:space="0" w:color="auto"/>
        <w:left w:val="none" w:sz="0" w:space="0" w:color="auto"/>
        <w:bottom w:val="none" w:sz="0" w:space="0" w:color="auto"/>
        <w:right w:val="none" w:sz="0" w:space="0" w:color="auto"/>
      </w:divBdr>
    </w:div>
    <w:div w:id="1232472418">
      <w:bodyDiv w:val="1"/>
      <w:marLeft w:val="0"/>
      <w:marRight w:val="0"/>
      <w:marTop w:val="0"/>
      <w:marBottom w:val="0"/>
      <w:divBdr>
        <w:top w:val="none" w:sz="0" w:space="0" w:color="auto"/>
        <w:left w:val="none" w:sz="0" w:space="0" w:color="auto"/>
        <w:bottom w:val="none" w:sz="0" w:space="0" w:color="auto"/>
        <w:right w:val="none" w:sz="0" w:space="0" w:color="auto"/>
      </w:divBdr>
    </w:div>
    <w:div w:id="1638955661">
      <w:bodyDiv w:val="1"/>
      <w:marLeft w:val="0"/>
      <w:marRight w:val="0"/>
      <w:marTop w:val="0"/>
      <w:marBottom w:val="0"/>
      <w:divBdr>
        <w:top w:val="none" w:sz="0" w:space="0" w:color="auto"/>
        <w:left w:val="none" w:sz="0" w:space="0" w:color="auto"/>
        <w:bottom w:val="none" w:sz="0" w:space="0" w:color="auto"/>
        <w:right w:val="none" w:sz="0" w:space="0" w:color="auto"/>
      </w:divBdr>
    </w:div>
    <w:div w:id="1809086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l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Faythe Scanlan</dc:creator>
  <cp:lastModifiedBy>Alexa Cambria</cp:lastModifiedBy>
  <cp:revision>4</cp:revision>
  <cp:lastPrinted>2017-07-28T12:08:00Z</cp:lastPrinted>
  <dcterms:created xsi:type="dcterms:W3CDTF">2022-07-06T00:46:00Z</dcterms:created>
  <dcterms:modified xsi:type="dcterms:W3CDTF">2022-07-06T00:59:00Z</dcterms:modified>
</cp:coreProperties>
</file>